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89" w:rsidRDefault="007B2EB2" w:rsidP="009006ED">
      <w:pPr>
        <w:jc w:val="center"/>
        <w:rPr>
          <w:rFonts w:ascii="Franklin Gothic Medium" w:hAnsi="Franklin Gothic Medium" w:cs="Times New Roman"/>
          <w:sz w:val="32"/>
          <w:szCs w:val="32"/>
        </w:rPr>
      </w:pPr>
      <w:r w:rsidRPr="000E0689">
        <w:rPr>
          <w:rFonts w:ascii="Franklin Gothic Medium" w:hAnsi="Franklin Gothic Medium" w:cs="Times New Roman"/>
          <w:b/>
          <w:sz w:val="32"/>
          <w:szCs w:val="32"/>
        </w:rPr>
        <w:t>PROCEDÓRA DOTYCZĄCA KONTROLI SZCZELNOŚCI</w:t>
      </w:r>
      <w:r w:rsidRPr="000E0689">
        <w:rPr>
          <w:rFonts w:ascii="Franklin Gothic Medium" w:hAnsi="Franklin Gothic Medium" w:cs="Times New Roman"/>
          <w:sz w:val="32"/>
          <w:szCs w:val="32"/>
        </w:rPr>
        <w:t xml:space="preserve"> zgodnie z rozporządzeniem komisji (WE) nr 1516/2007 </w:t>
      </w:r>
      <w:bookmarkStart w:id="0" w:name="_GoBack"/>
      <w:bookmarkEnd w:id="0"/>
    </w:p>
    <w:p w:rsidR="000E0689" w:rsidRPr="000E0689" w:rsidRDefault="000E0689" w:rsidP="007B2EB2">
      <w:pPr>
        <w:jc w:val="center"/>
        <w:rPr>
          <w:rFonts w:ascii="Franklin Gothic Medium" w:hAnsi="Franklin Gothic Medium" w:cs="Times New Roman"/>
          <w:sz w:val="32"/>
          <w:szCs w:val="32"/>
        </w:rPr>
      </w:pPr>
      <w:r w:rsidRPr="000E0689">
        <w:rPr>
          <w:rFonts w:ascii="Franklin Gothic Medium" w:hAnsi="Franklin Gothic Medium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321310</wp:posOffset>
            </wp:positionV>
            <wp:extent cx="6914515" cy="6652895"/>
            <wp:effectExtent l="0" t="0" r="635" b="0"/>
            <wp:wrapNone/>
            <wp:docPr id="1" name="Obraz 1" descr="C:\Users\Szkolenia\AppData\Local\Microsoft\Windows\INetCache\Content.Word\Procedura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kolenia\AppData\Local\Microsoft\Windows\INetCache\Content.Word\Procedura-page-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515" cy="665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0689" w:rsidRPr="000E0689" w:rsidSect="00F7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>
    <w:useFELayout/>
  </w:compat>
  <w:rsids>
    <w:rsidRoot w:val="007B2EB2"/>
    <w:rsid w:val="000E0689"/>
    <w:rsid w:val="00143D1F"/>
    <w:rsid w:val="0032369B"/>
    <w:rsid w:val="007B2EB2"/>
    <w:rsid w:val="009006ED"/>
    <w:rsid w:val="00F70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6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Szkolenia</cp:lastModifiedBy>
  <cp:revision>3</cp:revision>
  <dcterms:created xsi:type="dcterms:W3CDTF">2017-02-03T10:31:00Z</dcterms:created>
  <dcterms:modified xsi:type="dcterms:W3CDTF">2017-03-23T07:53:00Z</dcterms:modified>
</cp:coreProperties>
</file>