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20" w:rsidRPr="000509C7" w:rsidRDefault="00BD5846">
      <w:pPr>
        <w:rPr>
          <w:b/>
        </w:rPr>
      </w:pPr>
      <w:r w:rsidRPr="000509C7">
        <w:rPr>
          <w:b/>
        </w:rPr>
        <w:t>PROCEDURA</w:t>
      </w: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wymagania, jakie muszą być spełnione przy przeprowadzaniu sprawdzania pod względem</w:t>
      </w:r>
    </w:p>
    <w:p w:rsidR="00D97F9E" w:rsidRDefault="00D97F9E" w:rsidP="002E628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wycieków urządzeń chłodniczych, klimatyzacyjnych i pomp ciepła, zawierających co najmniej 3 kg substancji kontrolowanych, zwanych dalej „urządzeniami”, </w:t>
      </w:r>
    </w:p>
    <w:p w:rsidR="002E6281" w:rsidRDefault="002E6281" w:rsidP="002E628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1.   Przeprowadzanie sprawdzania urządzeń pod względem wycieków obejmuje:</w:t>
      </w: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1.1) weryfikację dokume</w:t>
      </w:r>
      <w:r w:rsidR="002E6281">
        <w:rPr>
          <w:rFonts w:ascii="TimesNewRoman" w:hAnsi="TimesNewRoman" w:cs="TimesNewRoman"/>
          <w:sz w:val="20"/>
          <w:szCs w:val="20"/>
        </w:rPr>
        <w:t>ntacji dotyczącej urządzeń</w:t>
      </w:r>
      <w:r>
        <w:rPr>
          <w:rFonts w:ascii="TimesNewRoman" w:hAnsi="TimesNewRoman" w:cs="TimesNewRoman"/>
          <w:sz w:val="20"/>
          <w:szCs w:val="20"/>
        </w:rPr>
        <w:t xml:space="preserve">, w tym weryfikację Karty </w:t>
      </w:r>
    </w:p>
    <w:p w:rsidR="00D97F9E" w:rsidRDefault="002E6281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Urządzenia</w:t>
      </w:r>
      <w:r w:rsidR="00D97F9E">
        <w:rPr>
          <w:rFonts w:ascii="TimesNewRoman" w:hAnsi="TimesNewRoman" w:cs="TimesNewRoman"/>
          <w:sz w:val="20"/>
          <w:szCs w:val="20"/>
        </w:rPr>
        <w:t>;</w:t>
      </w: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1.2) </w:t>
      </w:r>
      <w:r w:rsidR="002E6281">
        <w:rPr>
          <w:rFonts w:ascii="TimesNewRoman" w:hAnsi="TimesNewRoman" w:cs="TimesNewRoman"/>
          <w:sz w:val="20"/>
          <w:szCs w:val="20"/>
        </w:rPr>
        <w:t xml:space="preserve">przegląd urządzeń </w:t>
      </w:r>
      <w:r>
        <w:rPr>
          <w:rFonts w:ascii="TimesNewRoman" w:hAnsi="TimesNewRoman" w:cs="TimesNewRoman"/>
          <w:sz w:val="20"/>
          <w:szCs w:val="20"/>
        </w:rPr>
        <w:t>wraz z przyrządami zabezpieczającymi;</w:t>
      </w: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1.3) ocenę stanu korozji poszczególnych </w:t>
      </w:r>
      <w:r w:rsidR="002E6281">
        <w:rPr>
          <w:rFonts w:ascii="TimesNewRoman" w:hAnsi="TimesNewRoman" w:cs="TimesNewRoman"/>
          <w:sz w:val="20"/>
          <w:szCs w:val="20"/>
        </w:rPr>
        <w:t>elementów urządzeń</w:t>
      </w:r>
      <w:r>
        <w:rPr>
          <w:rFonts w:ascii="TimesNewRoman" w:hAnsi="TimesNewRoman" w:cs="TimesNewRoman"/>
          <w:sz w:val="20"/>
          <w:szCs w:val="20"/>
        </w:rPr>
        <w:t>;</w:t>
      </w: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1.4) przegląd pod względem wycieków poszczególnych </w:t>
      </w:r>
      <w:r w:rsidR="002E6281">
        <w:rPr>
          <w:rFonts w:ascii="TimesNewRoman" w:hAnsi="TimesNewRoman" w:cs="TimesNewRoman"/>
          <w:sz w:val="20"/>
          <w:szCs w:val="20"/>
        </w:rPr>
        <w:t>elementów urządzeń</w:t>
      </w:r>
      <w:r>
        <w:rPr>
          <w:rFonts w:ascii="TimesNewRoman" w:hAnsi="TimesNewRoman" w:cs="TimesNewRoman"/>
          <w:sz w:val="20"/>
          <w:szCs w:val="20"/>
        </w:rPr>
        <w:t>.</w:t>
      </w: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2.   Sprawdzaniu pod względem wycieków podlegają występują</w:t>
      </w:r>
      <w:r w:rsidR="002E6281">
        <w:rPr>
          <w:rFonts w:ascii="TimesNewRoman" w:hAnsi="TimesNewRoman" w:cs="TimesNewRoman"/>
          <w:sz w:val="20"/>
          <w:szCs w:val="20"/>
        </w:rPr>
        <w:t>ce w urządzeniach</w:t>
      </w:r>
      <w:r>
        <w:rPr>
          <w:rFonts w:ascii="TimesNewRoman" w:hAnsi="TimesNewRoman" w:cs="TimesNewRoman"/>
          <w:sz w:val="20"/>
          <w:szCs w:val="20"/>
        </w:rPr>
        <w:t>:</w:t>
      </w: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2.1) złącza spajane;</w:t>
      </w: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2.2) zawory wraz z trzpieniami;</w:t>
      </w: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2.3) uszczelki;</w:t>
      </w: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2.4) elementy systemu narażone na wibracje;</w:t>
      </w: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2.5) połączenia, w szczególności z urządzeniami bezpieczeństwa i urządzeniami sterującymi.</w:t>
      </w: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3.   </w:t>
      </w:r>
      <w:r>
        <w:rPr>
          <w:rFonts w:ascii="TimesNewRoman" w:hAnsi="TimesNewRoman" w:cs="TimesNewRoman"/>
          <w:sz w:val="20"/>
          <w:szCs w:val="20"/>
        </w:rPr>
        <w:t xml:space="preserve">Podczas </w:t>
      </w:r>
      <w:r w:rsidR="002E6281">
        <w:rPr>
          <w:rFonts w:ascii="TimesNewRoman" w:hAnsi="TimesNewRoman" w:cs="TimesNewRoman"/>
          <w:sz w:val="20"/>
          <w:szCs w:val="20"/>
        </w:rPr>
        <w:t>przeglądu urządzeń</w:t>
      </w:r>
      <w:r>
        <w:rPr>
          <w:rFonts w:ascii="TimesNewRoman" w:hAnsi="TimesNewRoman" w:cs="TimesNewRoman"/>
          <w:sz w:val="20"/>
          <w:szCs w:val="20"/>
        </w:rPr>
        <w:t xml:space="preserve"> wraz z przyrządami zabezpieczającymi sprawdza się:</w:t>
      </w: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3.</w:t>
      </w:r>
      <w:r w:rsidR="002E6281">
        <w:rPr>
          <w:rFonts w:ascii="TimesNewRoman" w:hAnsi="TimesNewRoman" w:cs="TimesNewRoman"/>
          <w:sz w:val="20"/>
          <w:szCs w:val="20"/>
        </w:rPr>
        <w:t>1) w przypadku urządzeń</w:t>
      </w:r>
      <w:r>
        <w:rPr>
          <w:rFonts w:ascii="TimesNewRoman" w:hAnsi="TimesNewRoman" w:cs="TimesNewRoman"/>
          <w:sz w:val="20"/>
          <w:szCs w:val="20"/>
        </w:rPr>
        <w:t>:</w:t>
      </w: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a)   parametry d</w:t>
      </w:r>
      <w:r w:rsidR="002E6281">
        <w:rPr>
          <w:rFonts w:ascii="TimesNewRoman" w:hAnsi="TimesNewRoman" w:cs="TimesNewRoman"/>
          <w:sz w:val="20"/>
          <w:szCs w:val="20"/>
        </w:rPr>
        <w:t>ziałania urządzenia</w:t>
      </w:r>
      <w:r>
        <w:rPr>
          <w:rFonts w:ascii="TimesNewRoman" w:hAnsi="TimesNewRoman" w:cs="TimesNewRoman"/>
          <w:sz w:val="20"/>
          <w:szCs w:val="20"/>
        </w:rPr>
        <w:t>,</w:t>
      </w: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b</w:t>
      </w:r>
      <w:r w:rsidR="002E6281">
        <w:rPr>
          <w:rFonts w:ascii="TimesNewRoman" w:hAnsi="TimesNewRoman" w:cs="TimesNewRoman"/>
          <w:sz w:val="20"/>
          <w:szCs w:val="20"/>
        </w:rPr>
        <w:t>)   stan urządzenia</w:t>
      </w:r>
      <w:r>
        <w:rPr>
          <w:rFonts w:ascii="TimesNewRoman" w:hAnsi="TimesNewRoman" w:cs="TimesNewRoman"/>
          <w:sz w:val="20"/>
          <w:szCs w:val="20"/>
        </w:rPr>
        <w:t>,</w:t>
      </w: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c)   wpływ drgań i przemieszczeń powodowanych przez temperaturę </w:t>
      </w:r>
      <w:r w:rsidR="002E6281">
        <w:rPr>
          <w:rFonts w:ascii="TimesNewRoman" w:hAnsi="TimesNewRoman" w:cs="TimesNewRoman"/>
          <w:sz w:val="20"/>
          <w:szCs w:val="20"/>
        </w:rPr>
        <w:t>i ciśnienie na urządzenie</w:t>
      </w:r>
      <w:r>
        <w:rPr>
          <w:rFonts w:ascii="TimesNewRoman" w:hAnsi="TimesNewRoman" w:cs="TimesNewRoman"/>
          <w:sz w:val="20"/>
          <w:szCs w:val="20"/>
        </w:rPr>
        <w:t>,</w:t>
      </w: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d)   stan techniczny:</w:t>
      </w: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– podpór i zamocowań,</w:t>
      </w: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– złącz spajanych i innych połączeń,</w:t>
      </w: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– izolacji termicznej, jeżeli dotyczy,</w:t>
      </w: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e)   zabezpieczenia:</w:t>
      </w: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– części ruchomych,</w:t>
      </w: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– przed uszkodzeniami mechanicznymi,</w:t>
      </w: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– przed oddziaływaniem ciepła,</w:t>
      </w: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f)   stan techniczny i rozmieszczenia zaworów,</w:t>
      </w: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g)  stopień zanieczyszczenia powierzchni wymiany ciepła w miejscach dostępnych do oględzin;</w:t>
      </w: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3.2) w przypadku przyrządów zabezpieczających:</w:t>
      </w: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a)   prawidłowość zamontowania i działania przekaźników zabezpieczających przed nadmiernym   </w:t>
      </w: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ciśnieniem,</w:t>
      </w: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b)   szczelność zamknięcia zewnętrznych ciśnieniowych zaworów nadmiarowych.</w:t>
      </w: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2E6281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4.  </w:t>
      </w:r>
      <w:r>
        <w:rPr>
          <w:rFonts w:ascii="TimesNewRoman" w:hAnsi="TimesNewRoman" w:cs="TimesNewRoman"/>
          <w:sz w:val="20"/>
          <w:szCs w:val="20"/>
        </w:rPr>
        <w:t>Podczas oceny stanu korozji poszczególnych e</w:t>
      </w:r>
      <w:r w:rsidR="002E6281">
        <w:rPr>
          <w:rFonts w:ascii="TimesNewRoman" w:hAnsi="TimesNewRoman" w:cs="TimesNewRoman"/>
          <w:sz w:val="20"/>
          <w:szCs w:val="20"/>
        </w:rPr>
        <w:t xml:space="preserve">lementów urządzeń sprawdza się </w:t>
      </w:r>
      <w:r>
        <w:rPr>
          <w:rFonts w:ascii="TimesNewRoman" w:hAnsi="TimesNewRoman" w:cs="TimesNewRoman"/>
          <w:sz w:val="20"/>
          <w:szCs w:val="20"/>
        </w:rPr>
        <w:t xml:space="preserve">stan techniczny </w:t>
      </w:r>
    </w:p>
    <w:p w:rsidR="002E6281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rurociągów i wymienników ciepła oraz elas</w:t>
      </w:r>
      <w:r w:rsidR="002E6281">
        <w:rPr>
          <w:rFonts w:ascii="TimesNewRoman" w:hAnsi="TimesNewRoman" w:cs="TimesNewRoman"/>
          <w:sz w:val="20"/>
          <w:szCs w:val="20"/>
        </w:rPr>
        <w:t xml:space="preserve">tycznych elementów rurowych, z </w:t>
      </w:r>
      <w:r>
        <w:rPr>
          <w:rFonts w:ascii="TimesNewRoman" w:hAnsi="TimesNewRoman" w:cs="TimesNewRoman"/>
          <w:sz w:val="20"/>
          <w:szCs w:val="20"/>
        </w:rPr>
        <w:t xml:space="preserve">uwzględnieniem </w:t>
      </w: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zabezpieczeń przed ich uszkodzeniami mechanicznymi.</w:t>
      </w: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5. </w:t>
      </w:r>
      <w:r>
        <w:rPr>
          <w:rFonts w:ascii="TimesNewRoman" w:hAnsi="TimesNewRoman" w:cs="TimesNewRoman"/>
          <w:sz w:val="20"/>
          <w:szCs w:val="20"/>
        </w:rPr>
        <w:t xml:space="preserve">  Podczas przeglądu pod względem wycieków poszczególnych elementów urządzeń stosuje się  </w:t>
      </w:r>
    </w:p>
    <w:p w:rsidR="00D97F9E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metody pomiaru: bezpośredniego lub metody pomiaru pośredniego</w:t>
      </w:r>
      <w:r w:rsidR="002E6281">
        <w:rPr>
          <w:rFonts w:ascii="TimesNewRoman" w:hAnsi="TimesNewRoman" w:cs="TimesNewRoman"/>
          <w:sz w:val="20"/>
          <w:szCs w:val="20"/>
        </w:rPr>
        <w:t>:</w:t>
      </w:r>
    </w:p>
    <w:p w:rsidR="00DD0000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5.1 Jeżeli w wyniku przeprowadzania pomiaru pośredniego analiza parametrów, wykaże zgodność </w:t>
      </w:r>
    </w:p>
    <w:p w:rsidR="00DD0000" w:rsidRDefault="00D97F9E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ilości substancji kontrolowanej z ilością tej substancji wskazanąw Karcie Urządzenia oraz brak</w:t>
      </w:r>
    </w:p>
    <w:p w:rsidR="00DD0000" w:rsidRDefault="00DD0000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jest</w:t>
      </w:r>
      <w:r w:rsidR="00D97F9E">
        <w:rPr>
          <w:rFonts w:ascii="TimesNewRoman" w:hAnsi="TimesNewRoman" w:cs="TimesNewRoman"/>
          <w:sz w:val="20"/>
          <w:szCs w:val="20"/>
        </w:rPr>
        <w:t xml:space="preserve"> prawdopodobieństwa wystąpienia wycieku, dopuszcza się możliwość</w:t>
      </w:r>
      <w:r>
        <w:rPr>
          <w:rFonts w:ascii="TimesNewRoman" w:hAnsi="TimesNewRoman" w:cs="TimesNewRoman"/>
          <w:sz w:val="20"/>
          <w:szCs w:val="20"/>
        </w:rPr>
        <w:t xml:space="preserve"> nieprzeprowadzania   </w:t>
      </w:r>
    </w:p>
    <w:p w:rsidR="00D97F9E" w:rsidRDefault="00DD0000" w:rsidP="00D97F9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pomiaru </w:t>
      </w:r>
      <w:r w:rsidR="00D97F9E">
        <w:rPr>
          <w:rFonts w:ascii="TimesNewRoman" w:hAnsi="TimesNewRoman" w:cs="TimesNewRoman"/>
          <w:sz w:val="20"/>
          <w:szCs w:val="20"/>
        </w:rPr>
        <w:t>bezpośredniego.</w:t>
      </w:r>
    </w:p>
    <w:p w:rsidR="00DD0000" w:rsidRDefault="00DD0000" w:rsidP="00DD00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5.2 </w:t>
      </w:r>
      <w:r w:rsidR="00D97F9E">
        <w:rPr>
          <w:rFonts w:ascii="TimesNewRoman" w:hAnsi="TimesNewRoman" w:cs="TimesNewRoman"/>
          <w:sz w:val="20"/>
          <w:szCs w:val="20"/>
        </w:rPr>
        <w:t xml:space="preserve"> Podczas przeglądu pod względem wycieków po</w:t>
      </w:r>
      <w:r w:rsidR="002E6281">
        <w:rPr>
          <w:rFonts w:ascii="TimesNewRoman" w:hAnsi="TimesNewRoman" w:cs="TimesNewRoman"/>
          <w:sz w:val="20"/>
          <w:szCs w:val="20"/>
        </w:rPr>
        <w:t xml:space="preserve">szczególnych elementów urządzeń </w:t>
      </w:r>
      <w:r w:rsidR="00D97F9E">
        <w:rPr>
          <w:rFonts w:ascii="TimesNewRoman" w:hAnsi="TimesNewRoman" w:cs="TimesNewRoman"/>
          <w:sz w:val="20"/>
          <w:szCs w:val="20"/>
        </w:rPr>
        <w:t>stosuje się</w:t>
      </w:r>
    </w:p>
    <w:p w:rsidR="000509C7" w:rsidRDefault="00DD0000" w:rsidP="00DD00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kontrole wzrokowe </w:t>
      </w:r>
      <w:r w:rsidR="000509C7">
        <w:rPr>
          <w:rFonts w:ascii="TimesNewRoman" w:hAnsi="TimesNewRoman" w:cs="TimesNewRoman"/>
          <w:sz w:val="20"/>
          <w:szCs w:val="20"/>
        </w:rPr>
        <w:t>i ręczne.</w:t>
      </w:r>
    </w:p>
    <w:p w:rsidR="000509C7" w:rsidRDefault="000509C7" w:rsidP="00DD00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433D36" w:rsidRDefault="00433D36" w:rsidP="00DD000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Podstawa prawna:</w:t>
      </w:r>
    </w:p>
    <w:p w:rsidR="00433D36" w:rsidRPr="00433D36" w:rsidRDefault="00433D36" w:rsidP="00433D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ROZPORZĄDZENIE MINISTRA ROZWOJU  </w:t>
      </w:r>
      <w:r>
        <w:rPr>
          <w:rFonts w:ascii="TimesNewRoman" w:hAnsi="TimesNewRoman" w:cs="TimesNewRoman"/>
          <w:sz w:val="20"/>
          <w:szCs w:val="20"/>
        </w:rPr>
        <w:t>z dnia 11 stycznia 2016 r. [poz. 89]</w:t>
      </w:r>
    </w:p>
    <w:p w:rsidR="00433D36" w:rsidRPr="00433D36" w:rsidRDefault="00433D36" w:rsidP="00433D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433D36">
        <w:rPr>
          <w:rFonts w:ascii="TimesNewRoman,Bold" w:hAnsi="TimesNewRoman,Bold" w:cs="TimesNewRoman,Bold"/>
          <w:b/>
          <w:bCs/>
          <w:sz w:val="18"/>
          <w:szCs w:val="18"/>
        </w:rPr>
        <w:t>w sprawie sprawdzania pod względem wycieków urządzeń chłodniczych, klimatyzacyjnych i pomp ciepła oraz systemów ochrony przeciwpożarowej zawierających substancje kontrolowane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.</w:t>
      </w:r>
    </w:p>
    <w:sectPr w:rsidR="00433D36" w:rsidRPr="00433D36" w:rsidSect="000E3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7F9E"/>
    <w:rsid w:val="000509C7"/>
    <w:rsid w:val="000E3DC1"/>
    <w:rsid w:val="00161841"/>
    <w:rsid w:val="002E6281"/>
    <w:rsid w:val="00380CB1"/>
    <w:rsid w:val="00433D36"/>
    <w:rsid w:val="005843DE"/>
    <w:rsid w:val="00731615"/>
    <w:rsid w:val="00851BD5"/>
    <w:rsid w:val="008A62DF"/>
    <w:rsid w:val="00BD5846"/>
    <w:rsid w:val="00D33220"/>
    <w:rsid w:val="00D97F9E"/>
    <w:rsid w:val="00DD0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D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Awax</cp:lastModifiedBy>
  <cp:revision>2</cp:revision>
  <dcterms:created xsi:type="dcterms:W3CDTF">2017-03-23T07:39:00Z</dcterms:created>
  <dcterms:modified xsi:type="dcterms:W3CDTF">2017-03-23T07:39:00Z</dcterms:modified>
</cp:coreProperties>
</file>